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194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  <w:r w:rsidR="00C130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1946" w:rsidRDefault="00A6194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D22FD2" w:rsidRDefault="00A6194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- 20.02.2001 – Совхоз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имени Романова Управления сельского хозяйства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райисполкома (с 30.06.1986 – Бешенковичского районного агропромышленного объединения, с 09.08.1991 – Управления сельского хозяйства  и продовольствия Бешенковичского райисполкома), г.п. Улла Улльского сельского Совета Бешенковичского района Витебской области;</w:t>
            </w:r>
          </w:p>
          <w:p w:rsidR="00A61946" w:rsidRDefault="00A6194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1946" w:rsidRDefault="00A6194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20.02.2001 – 08.04.2003 – Районное коммунальное унитарное производственное  сельскохозяйственное предприятие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имени Романова Управления сельского хозяйства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продовольствия  Бешенковичского райисполкома, г.п. Улла Улльского сельского Совета Бешенковичского района Витебской области</w:t>
            </w:r>
          </w:p>
          <w:p w:rsidR="00C130E2" w:rsidRDefault="00C130E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0E2" w:rsidRDefault="00C130E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A6194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1964 – 2003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A6194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C130E2" w:rsidRDefault="00D60928" w:rsidP="00A619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130E2" w:rsidRDefault="00C130E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A61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45601B" w:rsidRDefault="0045601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01B" w:rsidRDefault="0045601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01B" w:rsidRDefault="0045601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01B" w:rsidRDefault="0045601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01B" w:rsidRDefault="0045601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583" w:type="dxa"/>
          </w:tcPr>
          <w:p w:rsidR="0045601B" w:rsidRDefault="0045601B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01B" w:rsidRDefault="0045601B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01B" w:rsidRDefault="0045601B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01B" w:rsidRDefault="0045601B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01B" w:rsidRDefault="0045601B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5C5D" w:rsidRPr="00F41250" w:rsidRDefault="00A61946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Личные карточки уволенных работников, приказы директора по личному составу и основной деятельности, лицевые счета по начислению зарплаты работникам совхоза, списки административно-управленческого персонала и специалистов сельского хозяйства, ведомости на выплату зарплаты рабочим и служащим, списки рабочих и служащих, расчетно-платежные ведомости по зарплате работников, акты несчастных  случаев, личные дела</w:t>
            </w:r>
            <w:r w:rsidR="0045601B">
              <w:rPr>
                <w:rFonts w:ascii="Times New Roman" w:hAnsi="Times New Roman" w:cs="Times New Roman"/>
                <w:sz w:val="28"/>
                <w:szCs w:val="28"/>
              </w:rPr>
              <w:t xml:space="preserve"> уволенных работников, невостребованные трудовые книжки, книги учета движения трудовых книжек и вкладышей к ним</w:t>
            </w:r>
            <w:r w:rsidR="00E55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0076"/>
    <w:rsid w:val="00174560"/>
    <w:rsid w:val="001A4C38"/>
    <w:rsid w:val="001A4D64"/>
    <w:rsid w:val="001B450C"/>
    <w:rsid w:val="001C4B22"/>
    <w:rsid w:val="001D12C0"/>
    <w:rsid w:val="001D242E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3C51F1"/>
    <w:rsid w:val="0040584A"/>
    <w:rsid w:val="004124E0"/>
    <w:rsid w:val="00423962"/>
    <w:rsid w:val="0045266A"/>
    <w:rsid w:val="0045601B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76B1D"/>
    <w:rsid w:val="0078269B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746B9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3CB9"/>
    <w:rsid w:val="0096449E"/>
    <w:rsid w:val="0099170D"/>
    <w:rsid w:val="00997F93"/>
    <w:rsid w:val="009A2A20"/>
    <w:rsid w:val="009A2FA8"/>
    <w:rsid w:val="009A538E"/>
    <w:rsid w:val="009B515D"/>
    <w:rsid w:val="009C2222"/>
    <w:rsid w:val="009C3236"/>
    <w:rsid w:val="009C4732"/>
    <w:rsid w:val="009C58D4"/>
    <w:rsid w:val="009D3C78"/>
    <w:rsid w:val="00A31BAC"/>
    <w:rsid w:val="00A61946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30E2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  <w:rsid w:val="00FC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2019-04-11T12:11:00Z</dcterms:created>
  <dcterms:modified xsi:type="dcterms:W3CDTF">2019-05-02T04:35:00Z</dcterms:modified>
</cp:coreProperties>
</file>